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A24D" w14:textId="241076E2" w:rsidR="00452788" w:rsidRDefault="00780C91">
      <w:pPr>
        <w:rPr>
          <w:lang w:val="fr-FR"/>
        </w:rPr>
      </w:pPr>
      <w:r w:rsidRPr="00780C91">
        <w:rPr>
          <w:lang w:val="fr-FR"/>
        </w:rPr>
        <w:t>Une Saint-Patrick insolite et sportive à Paris</w:t>
      </w:r>
    </w:p>
    <w:p w14:paraId="69E5ACAC" w14:textId="4A511F4A" w:rsidR="00780C91" w:rsidRDefault="00780C91" w:rsidP="00780C91">
      <w:pPr>
        <w:rPr>
          <w:lang w:val="fr-FR"/>
        </w:rPr>
      </w:pPr>
      <w:r w:rsidRPr="00780C91">
        <w:rPr>
          <w:lang w:val="fr-FR"/>
        </w:rPr>
        <w:t>A l’occasion de la Saint-Patrick, la</w:t>
      </w:r>
      <w:r w:rsidR="001A75D7" w:rsidRPr="00780C91">
        <w:rPr>
          <w:lang w:val="fr-FR"/>
        </w:rPr>
        <w:t xml:space="preserve"> « Semaine</w:t>
      </w:r>
      <w:r w:rsidRPr="00780C91">
        <w:rPr>
          <w:lang w:val="fr-FR"/>
        </w:rPr>
        <w:t xml:space="preserve"> de </w:t>
      </w:r>
      <w:proofErr w:type="gramStart"/>
      <w:r w:rsidRPr="00780C91">
        <w:rPr>
          <w:lang w:val="fr-FR"/>
        </w:rPr>
        <w:t>l'Irlande»</w:t>
      </w:r>
      <w:proofErr w:type="gramEnd"/>
      <w:r w:rsidRPr="00780C91">
        <w:rPr>
          <w:lang w:val="fr-FR"/>
        </w:rPr>
        <w:t>, initiée par le Tourisme Irlandais, est une invitation à explorer la diversité de la culture irlandaise.</w:t>
      </w:r>
    </w:p>
    <w:p w14:paraId="50A64602" w14:textId="39757C9E" w:rsidR="00D5303E" w:rsidRPr="00D5303E" w:rsidRDefault="00D5303E" w:rsidP="00D5303E">
      <w:pPr>
        <w:rPr>
          <w:lang w:val="fr-FR"/>
        </w:rPr>
      </w:pPr>
      <w:r w:rsidRPr="00D5303E">
        <w:rPr>
          <w:lang w:val="fr-FR"/>
        </w:rPr>
        <w:t xml:space="preserve">Dans toute la France, la semaine de la Saint-Patrick, fête nationale irlandaise célébrée chaque 17 mars aux quatre coins du monde, donnera lieu à une série d’événements dédiés à la richesse et à la diversité du patrimoine irlandais, sous toutes ses formes : musique, danse, littérature, cinéma, artisanat, sport, art, gastronomie… C'est une occasion à ne pas manquer pour découvrir l'atmosphère chaleureuse qui fait l’identité de l'Irlande (le fameux « </w:t>
      </w:r>
      <w:proofErr w:type="spellStart"/>
      <w:r w:rsidRPr="00D5303E">
        <w:rPr>
          <w:lang w:val="fr-FR"/>
        </w:rPr>
        <w:t>craic</w:t>
      </w:r>
      <w:proofErr w:type="spellEnd"/>
      <w:r w:rsidRPr="00D5303E">
        <w:rPr>
          <w:lang w:val="fr-FR"/>
        </w:rPr>
        <w:t xml:space="preserve"> » !) et en apprendre plus sur son art de vivre inimitable.</w:t>
      </w:r>
    </w:p>
    <w:p w14:paraId="3307367C" w14:textId="7712746A" w:rsidR="00D5303E" w:rsidRPr="00D5303E" w:rsidRDefault="00D5303E" w:rsidP="00D5303E">
      <w:pPr>
        <w:rPr>
          <w:lang w:val="fr-FR"/>
        </w:rPr>
      </w:pPr>
      <w:r w:rsidRPr="00D5303E">
        <w:rPr>
          <w:lang w:val="fr-FR"/>
        </w:rPr>
        <w:t>Cette année à Paris, le Tourisme Irlandais met en avant deux événements pour fêter la Saint-Patrick de façon insolite et sportive</w:t>
      </w:r>
    </w:p>
    <w:p w14:paraId="204C3500" w14:textId="50A768B3" w:rsidR="00D5303E" w:rsidRPr="00D5303E" w:rsidRDefault="00D5303E" w:rsidP="00D5303E">
      <w:pPr>
        <w:rPr>
          <w:lang w:val="fr-FR"/>
        </w:rPr>
      </w:pPr>
      <w:r w:rsidRPr="00D5303E">
        <w:rPr>
          <w:lang w:val="fr-FR"/>
        </w:rPr>
        <w:t xml:space="preserve">Une première : la « Culture Run » irlandaise </w:t>
      </w:r>
    </w:p>
    <w:p w14:paraId="7B0E2072" w14:textId="66378FE7" w:rsidR="00D5303E" w:rsidRPr="00D5303E" w:rsidRDefault="00D5303E" w:rsidP="00D5303E">
      <w:pPr>
        <w:rPr>
          <w:lang w:val="fr-FR"/>
        </w:rPr>
      </w:pPr>
      <w:r w:rsidRPr="00D5303E">
        <w:rPr>
          <w:lang w:val="fr-FR"/>
        </w:rPr>
        <w:t>Samedi 14 mars, départ Place du Panthéon à 10h30</w:t>
      </w:r>
    </w:p>
    <w:p w14:paraId="58125E47" w14:textId="1CE479D3" w:rsidR="00D5303E" w:rsidRPr="00D5303E" w:rsidRDefault="00D5303E" w:rsidP="00D5303E">
      <w:pPr>
        <w:rPr>
          <w:lang w:val="fr-FR"/>
        </w:rPr>
      </w:pPr>
      <w:r w:rsidRPr="00D5303E">
        <w:rPr>
          <w:lang w:val="fr-FR"/>
        </w:rPr>
        <w:t xml:space="preserve">Rencontre unique entre la culture et le running, la « Culture Run » est une course d’un nouveau genre née à Paris en janvier 2025. Chaque « Culture Run » est conçue autour d’un thème ou d’une histoire et d’un parcours sur-mesure, afin de partager la ville autrement, de raconter Paris et d’inviter plus de personnes à pratiquer le running sans parler de performance ni de chrono. Courir, c’est la meilleure manière de découvrir une ville ! </w:t>
      </w:r>
    </w:p>
    <w:p w14:paraId="4B4EBE82" w14:textId="316E2231" w:rsidR="00D5303E" w:rsidRPr="00D5303E" w:rsidRDefault="00D5303E" w:rsidP="00D5303E">
      <w:pPr>
        <w:rPr>
          <w:lang w:val="fr-FR"/>
        </w:rPr>
      </w:pPr>
      <w:r w:rsidRPr="00D5303E">
        <w:rPr>
          <w:lang w:val="fr-FR"/>
        </w:rPr>
        <w:t>A l’occasion de la Saint-Patrick, le Tourisme Irlandais s’associe à la Culture Run en imaginant un parcours 100% irlandais, pour faire découvrir aux Parisien(ne)s les nombreux ponts culturels entre la Ville Lumière et l’Irlande. L’itinéraire, qui traversera les 5e et 6e arrondissements de Paris, présentera différentes facettes de la culture de l’île, allant de la littérature au whiskey, en passant par la musique et les danses traditionnelles. Sans oublier toutes les autres facettes de la culture irlandaise présentées dans l’exposition « Cultures d’Irlande », installée pour l’occasion le long de l’Eglise Saint-Germain-des-Prés.</w:t>
      </w:r>
    </w:p>
    <w:p w14:paraId="2175ECCF" w14:textId="1D979DCD" w:rsidR="00D5303E" w:rsidRPr="00D5303E" w:rsidRDefault="00D5303E" w:rsidP="00D5303E">
      <w:pPr>
        <w:rPr>
          <w:lang w:val="fr-FR"/>
        </w:rPr>
      </w:pPr>
      <w:r w:rsidRPr="00D5303E">
        <w:rPr>
          <w:lang w:val="fr-FR"/>
        </w:rPr>
        <w:t xml:space="preserve">Evénement gratuit, sur inscription dans la limite des places disponibles </w:t>
      </w:r>
      <w:proofErr w:type="spellStart"/>
      <w:r w:rsidRPr="00D5303E">
        <w:rPr>
          <w:lang w:val="fr-FR"/>
        </w:rPr>
        <w:t>ic</w:t>
      </w:r>
      <w:proofErr w:type="spellEnd"/>
    </w:p>
    <w:p w14:paraId="027CF39D" w14:textId="1C5F85D2" w:rsidR="00D5303E" w:rsidRPr="00D5303E" w:rsidRDefault="00D5303E" w:rsidP="00D5303E">
      <w:pPr>
        <w:rPr>
          <w:lang w:val="fr-FR"/>
        </w:rPr>
      </w:pPr>
      <w:r w:rsidRPr="00D5303E">
        <w:rPr>
          <w:lang w:val="fr-FR"/>
        </w:rPr>
        <w:t xml:space="preserve">Une initiation à la danse irlandaise </w:t>
      </w:r>
    </w:p>
    <w:p w14:paraId="58A0E4AC" w14:textId="3FA7D5F6" w:rsidR="00D5303E" w:rsidRPr="00D5303E" w:rsidRDefault="00D5303E" w:rsidP="00D5303E">
      <w:pPr>
        <w:rPr>
          <w:lang w:val="fr-FR"/>
        </w:rPr>
      </w:pPr>
      <w:r w:rsidRPr="00D5303E">
        <w:rPr>
          <w:lang w:val="fr-FR"/>
        </w:rPr>
        <w:t>Samedi 14 mars, de 11h45 à 12h45, Place de l'Odéon</w:t>
      </w:r>
    </w:p>
    <w:p w14:paraId="30DC2301" w14:textId="1D247337" w:rsidR="00D5303E" w:rsidRPr="00D5303E" w:rsidRDefault="00D5303E" w:rsidP="00D5303E">
      <w:pPr>
        <w:rPr>
          <w:lang w:val="fr-FR"/>
        </w:rPr>
      </w:pPr>
      <w:r w:rsidRPr="00D5303E">
        <w:rPr>
          <w:lang w:val="fr-FR"/>
        </w:rPr>
        <w:t xml:space="preserve">Pour la première fois, a l’issue de quelques démonstrations, une initiation aux danses de groupe </w:t>
      </w:r>
      <w:proofErr w:type="spellStart"/>
      <w:r w:rsidRPr="00D5303E">
        <w:rPr>
          <w:lang w:val="fr-FR"/>
        </w:rPr>
        <w:t>traditionelle</w:t>
      </w:r>
      <w:proofErr w:type="spellEnd"/>
      <w:r w:rsidRPr="00D5303E">
        <w:rPr>
          <w:lang w:val="fr-FR"/>
        </w:rPr>
        <w:t xml:space="preserve"> irlandaises (dites </w:t>
      </w:r>
      <w:proofErr w:type="spellStart"/>
      <w:r w:rsidRPr="00D5303E">
        <w:rPr>
          <w:lang w:val="fr-FR"/>
        </w:rPr>
        <w:t>Céilí</w:t>
      </w:r>
      <w:proofErr w:type="spellEnd"/>
      <w:r w:rsidRPr="00D5303E">
        <w:rPr>
          <w:lang w:val="fr-FR"/>
        </w:rPr>
        <w:t xml:space="preserve">) sera proposée en plein-air et gratuitement aux passants et riverains. Elle aura lieu Place de l'Odéon et sera animée par le Vésinet Irish </w:t>
      </w:r>
      <w:proofErr w:type="spellStart"/>
      <w:r w:rsidRPr="00D5303E">
        <w:rPr>
          <w:lang w:val="fr-FR"/>
        </w:rPr>
        <w:t>Céilí</w:t>
      </w:r>
      <w:proofErr w:type="spellEnd"/>
      <w:r w:rsidRPr="00D5303E">
        <w:rPr>
          <w:lang w:val="fr-FR"/>
        </w:rPr>
        <w:t xml:space="preserve"> </w:t>
      </w:r>
      <w:proofErr w:type="spellStart"/>
      <w:r w:rsidRPr="00D5303E">
        <w:rPr>
          <w:lang w:val="fr-FR"/>
        </w:rPr>
        <w:t>Dancers</w:t>
      </w:r>
      <w:proofErr w:type="spellEnd"/>
      <w:r w:rsidRPr="00D5303E">
        <w:rPr>
          <w:lang w:val="fr-FR"/>
        </w:rPr>
        <w:t xml:space="preserve">, the Kildare Irish Figure </w:t>
      </w:r>
      <w:proofErr w:type="spellStart"/>
      <w:r w:rsidRPr="00D5303E">
        <w:rPr>
          <w:lang w:val="fr-FR"/>
        </w:rPr>
        <w:t>Dancers</w:t>
      </w:r>
      <w:proofErr w:type="spellEnd"/>
      <w:r w:rsidRPr="00D5303E">
        <w:rPr>
          <w:lang w:val="fr-FR"/>
        </w:rPr>
        <w:t xml:space="preserve">, et les musiciens, </w:t>
      </w:r>
      <w:proofErr w:type="spellStart"/>
      <w:r w:rsidRPr="00D5303E">
        <w:rPr>
          <w:lang w:val="fr-FR"/>
        </w:rPr>
        <w:t>O’Champoe</w:t>
      </w:r>
      <w:proofErr w:type="spellEnd"/>
      <w:r w:rsidRPr="00D5303E">
        <w:rPr>
          <w:lang w:val="fr-FR"/>
        </w:rPr>
        <w:t xml:space="preserve"> Irish Sessions, sous la forme d’un bal convivial et informel.</w:t>
      </w:r>
    </w:p>
    <w:p w14:paraId="1F07B7A3" w14:textId="0837AAEB" w:rsidR="00D5303E" w:rsidRPr="00780C91" w:rsidRDefault="00D5303E" w:rsidP="00D5303E">
      <w:pPr>
        <w:rPr>
          <w:lang w:val="fr-FR"/>
        </w:rPr>
      </w:pPr>
      <w:r w:rsidRPr="00D5303E">
        <w:rPr>
          <w:lang w:val="fr-FR"/>
        </w:rPr>
        <w:lastRenderedPageBreak/>
        <w:t>Evénement gratuit, accès libre et sans inscription</w:t>
      </w:r>
    </w:p>
    <w:sectPr w:rsidR="00D5303E" w:rsidRPr="00780C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22"/>
    <w:rsid w:val="00195522"/>
    <w:rsid w:val="001A75D7"/>
    <w:rsid w:val="0020187C"/>
    <w:rsid w:val="00452788"/>
    <w:rsid w:val="00521C82"/>
    <w:rsid w:val="006B5894"/>
    <w:rsid w:val="00780C91"/>
    <w:rsid w:val="00D5303E"/>
    <w:rsid w:val="00D72CF3"/>
    <w:rsid w:val="00F117E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DC4C"/>
  <w15:chartTrackingRefBased/>
  <w15:docId w15:val="{CA5957B4-8174-40CD-A228-B9A969B6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5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55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55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55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55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55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55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55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55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5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55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55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55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55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55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55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55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5522"/>
    <w:rPr>
      <w:rFonts w:eastAsiaTheme="majorEastAsia" w:cstheme="majorBidi"/>
      <w:color w:val="272727" w:themeColor="text1" w:themeTint="D8"/>
    </w:rPr>
  </w:style>
  <w:style w:type="paragraph" w:styleId="Title">
    <w:name w:val="Title"/>
    <w:basedOn w:val="Normal"/>
    <w:next w:val="Normal"/>
    <w:link w:val="TitleChar"/>
    <w:uiPriority w:val="10"/>
    <w:qFormat/>
    <w:rsid w:val="001955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5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55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55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5522"/>
    <w:pPr>
      <w:spacing w:before="160"/>
      <w:jc w:val="center"/>
    </w:pPr>
    <w:rPr>
      <w:i/>
      <w:iCs/>
      <w:color w:val="404040" w:themeColor="text1" w:themeTint="BF"/>
    </w:rPr>
  </w:style>
  <w:style w:type="character" w:customStyle="1" w:styleId="QuoteChar">
    <w:name w:val="Quote Char"/>
    <w:basedOn w:val="DefaultParagraphFont"/>
    <w:link w:val="Quote"/>
    <w:uiPriority w:val="29"/>
    <w:rsid w:val="00195522"/>
    <w:rPr>
      <w:i/>
      <w:iCs/>
      <w:color w:val="404040" w:themeColor="text1" w:themeTint="BF"/>
    </w:rPr>
  </w:style>
  <w:style w:type="paragraph" w:styleId="ListParagraph">
    <w:name w:val="List Paragraph"/>
    <w:basedOn w:val="Normal"/>
    <w:uiPriority w:val="34"/>
    <w:qFormat/>
    <w:rsid w:val="00195522"/>
    <w:pPr>
      <w:ind w:left="720"/>
      <w:contextualSpacing/>
    </w:pPr>
  </w:style>
  <w:style w:type="character" w:styleId="IntenseEmphasis">
    <w:name w:val="Intense Emphasis"/>
    <w:basedOn w:val="DefaultParagraphFont"/>
    <w:uiPriority w:val="21"/>
    <w:qFormat/>
    <w:rsid w:val="00195522"/>
    <w:rPr>
      <w:i/>
      <w:iCs/>
      <w:color w:val="0F4761" w:themeColor="accent1" w:themeShade="BF"/>
    </w:rPr>
  </w:style>
  <w:style w:type="paragraph" w:styleId="IntenseQuote">
    <w:name w:val="Intense Quote"/>
    <w:basedOn w:val="Normal"/>
    <w:next w:val="Normal"/>
    <w:link w:val="IntenseQuoteChar"/>
    <w:uiPriority w:val="30"/>
    <w:qFormat/>
    <w:rsid w:val="001955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5522"/>
    <w:rPr>
      <w:i/>
      <w:iCs/>
      <w:color w:val="0F4761" w:themeColor="accent1" w:themeShade="BF"/>
    </w:rPr>
  </w:style>
  <w:style w:type="character" w:styleId="IntenseReference">
    <w:name w:val="Intense Reference"/>
    <w:basedOn w:val="DefaultParagraphFont"/>
    <w:uiPriority w:val="32"/>
    <w:qFormat/>
    <w:rsid w:val="00195522"/>
    <w:rPr>
      <w:b/>
      <w:bCs/>
      <w:smallCaps/>
      <w:color w:val="0F4761" w:themeColor="accent1" w:themeShade="BF"/>
      <w:spacing w:val="5"/>
    </w:rPr>
  </w:style>
  <w:style w:type="character" w:styleId="Hyperlink">
    <w:name w:val="Hyperlink"/>
    <w:basedOn w:val="DefaultParagraphFont"/>
    <w:uiPriority w:val="99"/>
    <w:unhideWhenUsed/>
    <w:rsid w:val="00D5303E"/>
    <w:rPr>
      <w:color w:val="467886" w:themeColor="hyperlink"/>
      <w:u w:val="single"/>
    </w:rPr>
  </w:style>
  <w:style w:type="character" w:styleId="UnresolvedMention">
    <w:name w:val="Unresolved Mention"/>
    <w:basedOn w:val="DefaultParagraphFont"/>
    <w:uiPriority w:val="99"/>
    <w:semiHidden/>
    <w:unhideWhenUsed/>
    <w:rsid w:val="00D53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525863">
      <w:bodyDiv w:val="1"/>
      <w:marLeft w:val="0"/>
      <w:marRight w:val="0"/>
      <w:marTop w:val="0"/>
      <w:marBottom w:val="0"/>
      <w:divBdr>
        <w:top w:val="none" w:sz="0" w:space="0" w:color="auto"/>
        <w:left w:val="none" w:sz="0" w:space="0" w:color="auto"/>
        <w:bottom w:val="none" w:sz="0" w:space="0" w:color="auto"/>
        <w:right w:val="none" w:sz="0" w:space="0" w:color="auto"/>
      </w:divBdr>
      <w:divsChild>
        <w:div w:id="69550123">
          <w:marLeft w:val="0"/>
          <w:marRight w:val="0"/>
          <w:marTop w:val="0"/>
          <w:marBottom w:val="0"/>
          <w:divBdr>
            <w:top w:val="none" w:sz="0" w:space="0" w:color="auto"/>
            <w:left w:val="none" w:sz="0" w:space="0" w:color="auto"/>
            <w:bottom w:val="none" w:sz="0" w:space="0" w:color="auto"/>
            <w:right w:val="none" w:sz="0" w:space="0" w:color="auto"/>
          </w:divBdr>
        </w:div>
        <w:div w:id="1598097616">
          <w:marLeft w:val="0"/>
          <w:marRight w:val="0"/>
          <w:marTop w:val="0"/>
          <w:marBottom w:val="0"/>
          <w:divBdr>
            <w:top w:val="none" w:sz="0" w:space="0" w:color="auto"/>
            <w:left w:val="none" w:sz="0" w:space="0" w:color="auto"/>
            <w:bottom w:val="none" w:sz="0" w:space="0" w:color="auto"/>
            <w:right w:val="none" w:sz="0" w:space="0" w:color="auto"/>
          </w:divBdr>
        </w:div>
        <w:div w:id="635254504">
          <w:marLeft w:val="0"/>
          <w:marRight w:val="0"/>
          <w:marTop w:val="0"/>
          <w:marBottom w:val="0"/>
          <w:divBdr>
            <w:top w:val="none" w:sz="0" w:space="0" w:color="auto"/>
            <w:left w:val="none" w:sz="0" w:space="0" w:color="auto"/>
            <w:bottom w:val="none" w:sz="0" w:space="0" w:color="auto"/>
            <w:right w:val="none" w:sz="0" w:space="0" w:color="auto"/>
          </w:divBdr>
        </w:div>
        <w:div w:id="1959028222">
          <w:marLeft w:val="0"/>
          <w:marRight w:val="0"/>
          <w:marTop w:val="0"/>
          <w:marBottom w:val="0"/>
          <w:divBdr>
            <w:top w:val="none" w:sz="0" w:space="0" w:color="auto"/>
            <w:left w:val="none" w:sz="0" w:space="0" w:color="auto"/>
            <w:bottom w:val="none" w:sz="0" w:space="0" w:color="auto"/>
            <w:right w:val="none" w:sz="0" w:space="0" w:color="auto"/>
          </w:divBdr>
        </w:div>
        <w:div w:id="2027052358">
          <w:marLeft w:val="0"/>
          <w:marRight w:val="0"/>
          <w:marTop w:val="0"/>
          <w:marBottom w:val="0"/>
          <w:divBdr>
            <w:top w:val="none" w:sz="0" w:space="0" w:color="auto"/>
            <w:left w:val="none" w:sz="0" w:space="0" w:color="auto"/>
            <w:bottom w:val="none" w:sz="0" w:space="0" w:color="auto"/>
            <w:right w:val="none" w:sz="0" w:space="0" w:color="auto"/>
          </w:divBdr>
        </w:div>
        <w:div w:id="1783723985">
          <w:marLeft w:val="0"/>
          <w:marRight w:val="0"/>
          <w:marTop w:val="0"/>
          <w:marBottom w:val="0"/>
          <w:divBdr>
            <w:top w:val="none" w:sz="0" w:space="0" w:color="auto"/>
            <w:left w:val="none" w:sz="0" w:space="0" w:color="auto"/>
            <w:bottom w:val="none" w:sz="0" w:space="0" w:color="auto"/>
            <w:right w:val="none" w:sz="0" w:space="0" w:color="auto"/>
          </w:divBdr>
        </w:div>
        <w:div w:id="942032095">
          <w:marLeft w:val="0"/>
          <w:marRight w:val="0"/>
          <w:marTop w:val="0"/>
          <w:marBottom w:val="0"/>
          <w:divBdr>
            <w:top w:val="none" w:sz="0" w:space="0" w:color="auto"/>
            <w:left w:val="none" w:sz="0" w:space="0" w:color="auto"/>
            <w:bottom w:val="none" w:sz="0" w:space="0" w:color="auto"/>
            <w:right w:val="none" w:sz="0" w:space="0" w:color="auto"/>
          </w:divBdr>
        </w:div>
        <w:div w:id="846821412">
          <w:marLeft w:val="0"/>
          <w:marRight w:val="0"/>
          <w:marTop w:val="0"/>
          <w:marBottom w:val="0"/>
          <w:divBdr>
            <w:top w:val="none" w:sz="0" w:space="0" w:color="auto"/>
            <w:left w:val="none" w:sz="0" w:space="0" w:color="auto"/>
            <w:bottom w:val="none" w:sz="0" w:space="0" w:color="auto"/>
            <w:right w:val="none" w:sz="0" w:space="0" w:color="auto"/>
          </w:divBdr>
        </w:div>
        <w:div w:id="936324444">
          <w:marLeft w:val="0"/>
          <w:marRight w:val="0"/>
          <w:marTop w:val="0"/>
          <w:marBottom w:val="0"/>
          <w:divBdr>
            <w:top w:val="none" w:sz="0" w:space="0" w:color="auto"/>
            <w:left w:val="none" w:sz="0" w:space="0" w:color="auto"/>
            <w:bottom w:val="none" w:sz="0" w:space="0" w:color="auto"/>
            <w:right w:val="none" w:sz="0" w:space="0" w:color="auto"/>
          </w:divBdr>
        </w:div>
        <w:div w:id="1096749134">
          <w:marLeft w:val="0"/>
          <w:marRight w:val="0"/>
          <w:marTop w:val="0"/>
          <w:marBottom w:val="0"/>
          <w:divBdr>
            <w:top w:val="none" w:sz="0" w:space="0" w:color="auto"/>
            <w:left w:val="none" w:sz="0" w:space="0" w:color="auto"/>
            <w:bottom w:val="none" w:sz="0" w:space="0" w:color="auto"/>
            <w:right w:val="none" w:sz="0" w:space="0" w:color="auto"/>
          </w:divBdr>
        </w:div>
        <w:div w:id="103230645">
          <w:marLeft w:val="0"/>
          <w:marRight w:val="0"/>
          <w:marTop w:val="0"/>
          <w:marBottom w:val="0"/>
          <w:divBdr>
            <w:top w:val="none" w:sz="0" w:space="0" w:color="auto"/>
            <w:left w:val="none" w:sz="0" w:space="0" w:color="auto"/>
            <w:bottom w:val="none" w:sz="0" w:space="0" w:color="auto"/>
            <w:right w:val="none" w:sz="0" w:space="0" w:color="auto"/>
          </w:divBdr>
        </w:div>
        <w:div w:id="907573208">
          <w:marLeft w:val="0"/>
          <w:marRight w:val="0"/>
          <w:marTop w:val="0"/>
          <w:marBottom w:val="0"/>
          <w:divBdr>
            <w:top w:val="none" w:sz="0" w:space="0" w:color="auto"/>
            <w:left w:val="none" w:sz="0" w:space="0" w:color="auto"/>
            <w:bottom w:val="none" w:sz="0" w:space="0" w:color="auto"/>
            <w:right w:val="none" w:sz="0" w:space="0" w:color="auto"/>
          </w:divBdr>
        </w:div>
        <w:div w:id="981470742">
          <w:marLeft w:val="0"/>
          <w:marRight w:val="0"/>
          <w:marTop w:val="0"/>
          <w:marBottom w:val="0"/>
          <w:divBdr>
            <w:top w:val="none" w:sz="0" w:space="0" w:color="auto"/>
            <w:left w:val="none" w:sz="0" w:space="0" w:color="auto"/>
            <w:bottom w:val="none" w:sz="0" w:space="0" w:color="auto"/>
            <w:right w:val="none" w:sz="0" w:space="0" w:color="auto"/>
          </w:divBdr>
        </w:div>
        <w:div w:id="1914729292">
          <w:marLeft w:val="0"/>
          <w:marRight w:val="0"/>
          <w:marTop w:val="0"/>
          <w:marBottom w:val="0"/>
          <w:divBdr>
            <w:top w:val="none" w:sz="0" w:space="0" w:color="auto"/>
            <w:left w:val="none" w:sz="0" w:space="0" w:color="auto"/>
            <w:bottom w:val="none" w:sz="0" w:space="0" w:color="auto"/>
            <w:right w:val="none" w:sz="0" w:space="0" w:color="auto"/>
          </w:divBdr>
        </w:div>
        <w:div w:id="1707368910">
          <w:marLeft w:val="0"/>
          <w:marRight w:val="0"/>
          <w:marTop w:val="0"/>
          <w:marBottom w:val="0"/>
          <w:divBdr>
            <w:top w:val="none" w:sz="0" w:space="0" w:color="auto"/>
            <w:left w:val="none" w:sz="0" w:space="0" w:color="auto"/>
            <w:bottom w:val="none" w:sz="0" w:space="0" w:color="auto"/>
            <w:right w:val="none" w:sz="0" w:space="0" w:color="auto"/>
          </w:divBdr>
        </w:div>
        <w:div w:id="1212573948">
          <w:marLeft w:val="0"/>
          <w:marRight w:val="0"/>
          <w:marTop w:val="0"/>
          <w:marBottom w:val="0"/>
          <w:divBdr>
            <w:top w:val="none" w:sz="0" w:space="0" w:color="auto"/>
            <w:left w:val="none" w:sz="0" w:space="0" w:color="auto"/>
            <w:bottom w:val="none" w:sz="0" w:space="0" w:color="auto"/>
            <w:right w:val="none" w:sz="0" w:space="0" w:color="auto"/>
          </w:divBdr>
        </w:div>
        <w:div w:id="1136873353">
          <w:marLeft w:val="0"/>
          <w:marRight w:val="0"/>
          <w:marTop w:val="0"/>
          <w:marBottom w:val="0"/>
          <w:divBdr>
            <w:top w:val="none" w:sz="0" w:space="0" w:color="auto"/>
            <w:left w:val="none" w:sz="0" w:space="0" w:color="auto"/>
            <w:bottom w:val="none" w:sz="0" w:space="0" w:color="auto"/>
            <w:right w:val="none" w:sz="0" w:space="0" w:color="auto"/>
          </w:divBdr>
        </w:div>
        <w:div w:id="1316370472">
          <w:marLeft w:val="0"/>
          <w:marRight w:val="0"/>
          <w:marTop w:val="0"/>
          <w:marBottom w:val="0"/>
          <w:divBdr>
            <w:top w:val="none" w:sz="0" w:space="0" w:color="auto"/>
            <w:left w:val="none" w:sz="0" w:space="0" w:color="auto"/>
            <w:bottom w:val="none" w:sz="0" w:space="0" w:color="auto"/>
            <w:right w:val="none" w:sz="0" w:space="0" w:color="auto"/>
          </w:divBdr>
        </w:div>
        <w:div w:id="2016570189">
          <w:marLeft w:val="0"/>
          <w:marRight w:val="0"/>
          <w:marTop w:val="0"/>
          <w:marBottom w:val="0"/>
          <w:divBdr>
            <w:top w:val="none" w:sz="0" w:space="0" w:color="auto"/>
            <w:left w:val="none" w:sz="0" w:space="0" w:color="auto"/>
            <w:bottom w:val="none" w:sz="0" w:space="0" w:color="auto"/>
            <w:right w:val="none" w:sz="0" w:space="0" w:color="auto"/>
          </w:divBdr>
        </w:div>
      </w:divsChild>
    </w:div>
    <w:div w:id="1041126779">
      <w:bodyDiv w:val="1"/>
      <w:marLeft w:val="0"/>
      <w:marRight w:val="0"/>
      <w:marTop w:val="0"/>
      <w:marBottom w:val="0"/>
      <w:divBdr>
        <w:top w:val="none" w:sz="0" w:space="0" w:color="auto"/>
        <w:left w:val="none" w:sz="0" w:space="0" w:color="auto"/>
        <w:bottom w:val="none" w:sz="0" w:space="0" w:color="auto"/>
        <w:right w:val="none" w:sz="0" w:space="0" w:color="auto"/>
      </w:divBdr>
      <w:divsChild>
        <w:div w:id="1480921189">
          <w:marLeft w:val="0"/>
          <w:marRight w:val="0"/>
          <w:marTop w:val="0"/>
          <w:marBottom w:val="0"/>
          <w:divBdr>
            <w:top w:val="none" w:sz="0" w:space="0" w:color="auto"/>
            <w:left w:val="none" w:sz="0" w:space="0" w:color="auto"/>
            <w:bottom w:val="none" w:sz="0" w:space="0" w:color="auto"/>
            <w:right w:val="none" w:sz="0" w:space="0" w:color="auto"/>
          </w:divBdr>
        </w:div>
        <w:div w:id="1985893059">
          <w:marLeft w:val="0"/>
          <w:marRight w:val="0"/>
          <w:marTop w:val="0"/>
          <w:marBottom w:val="0"/>
          <w:divBdr>
            <w:top w:val="none" w:sz="0" w:space="0" w:color="auto"/>
            <w:left w:val="none" w:sz="0" w:space="0" w:color="auto"/>
            <w:bottom w:val="none" w:sz="0" w:space="0" w:color="auto"/>
            <w:right w:val="none" w:sz="0" w:space="0" w:color="auto"/>
          </w:divBdr>
        </w:div>
        <w:div w:id="616789464">
          <w:marLeft w:val="0"/>
          <w:marRight w:val="0"/>
          <w:marTop w:val="0"/>
          <w:marBottom w:val="0"/>
          <w:divBdr>
            <w:top w:val="none" w:sz="0" w:space="0" w:color="auto"/>
            <w:left w:val="none" w:sz="0" w:space="0" w:color="auto"/>
            <w:bottom w:val="none" w:sz="0" w:space="0" w:color="auto"/>
            <w:right w:val="none" w:sz="0" w:space="0" w:color="auto"/>
          </w:divBdr>
        </w:div>
        <w:div w:id="2029326961">
          <w:marLeft w:val="0"/>
          <w:marRight w:val="0"/>
          <w:marTop w:val="0"/>
          <w:marBottom w:val="0"/>
          <w:divBdr>
            <w:top w:val="none" w:sz="0" w:space="0" w:color="auto"/>
            <w:left w:val="none" w:sz="0" w:space="0" w:color="auto"/>
            <w:bottom w:val="none" w:sz="0" w:space="0" w:color="auto"/>
            <w:right w:val="none" w:sz="0" w:space="0" w:color="auto"/>
          </w:divBdr>
        </w:div>
        <w:div w:id="301352885">
          <w:marLeft w:val="0"/>
          <w:marRight w:val="0"/>
          <w:marTop w:val="0"/>
          <w:marBottom w:val="0"/>
          <w:divBdr>
            <w:top w:val="none" w:sz="0" w:space="0" w:color="auto"/>
            <w:left w:val="none" w:sz="0" w:space="0" w:color="auto"/>
            <w:bottom w:val="none" w:sz="0" w:space="0" w:color="auto"/>
            <w:right w:val="none" w:sz="0" w:space="0" w:color="auto"/>
          </w:divBdr>
        </w:div>
        <w:div w:id="2029602744">
          <w:marLeft w:val="0"/>
          <w:marRight w:val="0"/>
          <w:marTop w:val="0"/>
          <w:marBottom w:val="0"/>
          <w:divBdr>
            <w:top w:val="none" w:sz="0" w:space="0" w:color="auto"/>
            <w:left w:val="none" w:sz="0" w:space="0" w:color="auto"/>
            <w:bottom w:val="none" w:sz="0" w:space="0" w:color="auto"/>
            <w:right w:val="none" w:sz="0" w:space="0" w:color="auto"/>
          </w:divBdr>
        </w:div>
        <w:div w:id="1988705001">
          <w:marLeft w:val="0"/>
          <w:marRight w:val="0"/>
          <w:marTop w:val="0"/>
          <w:marBottom w:val="0"/>
          <w:divBdr>
            <w:top w:val="none" w:sz="0" w:space="0" w:color="auto"/>
            <w:left w:val="none" w:sz="0" w:space="0" w:color="auto"/>
            <w:bottom w:val="none" w:sz="0" w:space="0" w:color="auto"/>
            <w:right w:val="none" w:sz="0" w:space="0" w:color="auto"/>
          </w:divBdr>
        </w:div>
        <w:div w:id="76101231">
          <w:marLeft w:val="0"/>
          <w:marRight w:val="0"/>
          <w:marTop w:val="0"/>
          <w:marBottom w:val="0"/>
          <w:divBdr>
            <w:top w:val="none" w:sz="0" w:space="0" w:color="auto"/>
            <w:left w:val="none" w:sz="0" w:space="0" w:color="auto"/>
            <w:bottom w:val="none" w:sz="0" w:space="0" w:color="auto"/>
            <w:right w:val="none" w:sz="0" w:space="0" w:color="auto"/>
          </w:divBdr>
        </w:div>
        <w:div w:id="1338382308">
          <w:marLeft w:val="0"/>
          <w:marRight w:val="0"/>
          <w:marTop w:val="0"/>
          <w:marBottom w:val="0"/>
          <w:divBdr>
            <w:top w:val="none" w:sz="0" w:space="0" w:color="auto"/>
            <w:left w:val="none" w:sz="0" w:space="0" w:color="auto"/>
            <w:bottom w:val="none" w:sz="0" w:space="0" w:color="auto"/>
            <w:right w:val="none" w:sz="0" w:space="0" w:color="auto"/>
          </w:divBdr>
        </w:div>
        <w:div w:id="373508734">
          <w:marLeft w:val="0"/>
          <w:marRight w:val="0"/>
          <w:marTop w:val="0"/>
          <w:marBottom w:val="0"/>
          <w:divBdr>
            <w:top w:val="none" w:sz="0" w:space="0" w:color="auto"/>
            <w:left w:val="none" w:sz="0" w:space="0" w:color="auto"/>
            <w:bottom w:val="none" w:sz="0" w:space="0" w:color="auto"/>
            <w:right w:val="none" w:sz="0" w:space="0" w:color="auto"/>
          </w:divBdr>
        </w:div>
        <w:div w:id="1660957223">
          <w:marLeft w:val="0"/>
          <w:marRight w:val="0"/>
          <w:marTop w:val="0"/>
          <w:marBottom w:val="0"/>
          <w:divBdr>
            <w:top w:val="none" w:sz="0" w:space="0" w:color="auto"/>
            <w:left w:val="none" w:sz="0" w:space="0" w:color="auto"/>
            <w:bottom w:val="none" w:sz="0" w:space="0" w:color="auto"/>
            <w:right w:val="none" w:sz="0" w:space="0" w:color="auto"/>
          </w:divBdr>
        </w:div>
        <w:div w:id="380523682">
          <w:marLeft w:val="0"/>
          <w:marRight w:val="0"/>
          <w:marTop w:val="0"/>
          <w:marBottom w:val="0"/>
          <w:divBdr>
            <w:top w:val="none" w:sz="0" w:space="0" w:color="auto"/>
            <w:left w:val="none" w:sz="0" w:space="0" w:color="auto"/>
            <w:bottom w:val="none" w:sz="0" w:space="0" w:color="auto"/>
            <w:right w:val="none" w:sz="0" w:space="0" w:color="auto"/>
          </w:divBdr>
        </w:div>
        <w:div w:id="2103838561">
          <w:marLeft w:val="0"/>
          <w:marRight w:val="0"/>
          <w:marTop w:val="0"/>
          <w:marBottom w:val="0"/>
          <w:divBdr>
            <w:top w:val="none" w:sz="0" w:space="0" w:color="auto"/>
            <w:left w:val="none" w:sz="0" w:space="0" w:color="auto"/>
            <w:bottom w:val="none" w:sz="0" w:space="0" w:color="auto"/>
            <w:right w:val="none" w:sz="0" w:space="0" w:color="auto"/>
          </w:divBdr>
        </w:div>
        <w:div w:id="393898728">
          <w:marLeft w:val="0"/>
          <w:marRight w:val="0"/>
          <w:marTop w:val="0"/>
          <w:marBottom w:val="0"/>
          <w:divBdr>
            <w:top w:val="none" w:sz="0" w:space="0" w:color="auto"/>
            <w:left w:val="none" w:sz="0" w:space="0" w:color="auto"/>
            <w:bottom w:val="none" w:sz="0" w:space="0" w:color="auto"/>
            <w:right w:val="none" w:sz="0" w:space="0" w:color="auto"/>
          </w:divBdr>
        </w:div>
        <w:div w:id="1810903549">
          <w:marLeft w:val="0"/>
          <w:marRight w:val="0"/>
          <w:marTop w:val="0"/>
          <w:marBottom w:val="0"/>
          <w:divBdr>
            <w:top w:val="none" w:sz="0" w:space="0" w:color="auto"/>
            <w:left w:val="none" w:sz="0" w:space="0" w:color="auto"/>
            <w:bottom w:val="none" w:sz="0" w:space="0" w:color="auto"/>
            <w:right w:val="none" w:sz="0" w:space="0" w:color="auto"/>
          </w:divBdr>
        </w:div>
        <w:div w:id="1614898097">
          <w:marLeft w:val="0"/>
          <w:marRight w:val="0"/>
          <w:marTop w:val="0"/>
          <w:marBottom w:val="0"/>
          <w:divBdr>
            <w:top w:val="none" w:sz="0" w:space="0" w:color="auto"/>
            <w:left w:val="none" w:sz="0" w:space="0" w:color="auto"/>
            <w:bottom w:val="none" w:sz="0" w:space="0" w:color="auto"/>
            <w:right w:val="none" w:sz="0" w:space="0" w:color="auto"/>
          </w:divBdr>
        </w:div>
        <w:div w:id="415060258">
          <w:marLeft w:val="0"/>
          <w:marRight w:val="0"/>
          <w:marTop w:val="0"/>
          <w:marBottom w:val="0"/>
          <w:divBdr>
            <w:top w:val="none" w:sz="0" w:space="0" w:color="auto"/>
            <w:left w:val="none" w:sz="0" w:space="0" w:color="auto"/>
            <w:bottom w:val="none" w:sz="0" w:space="0" w:color="auto"/>
            <w:right w:val="none" w:sz="0" w:space="0" w:color="auto"/>
          </w:divBdr>
        </w:div>
        <w:div w:id="727461104">
          <w:marLeft w:val="0"/>
          <w:marRight w:val="0"/>
          <w:marTop w:val="0"/>
          <w:marBottom w:val="0"/>
          <w:divBdr>
            <w:top w:val="none" w:sz="0" w:space="0" w:color="auto"/>
            <w:left w:val="none" w:sz="0" w:space="0" w:color="auto"/>
            <w:bottom w:val="none" w:sz="0" w:space="0" w:color="auto"/>
            <w:right w:val="none" w:sz="0" w:space="0" w:color="auto"/>
          </w:divBdr>
        </w:div>
        <w:div w:id="2116291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6</cp:revision>
  <dcterms:created xsi:type="dcterms:W3CDTF">2026-02-18T14:59:00Z</dcterms:created>
  <dcterms:modified xsi:type="dcterms:W3CDTF">2026-02-18T15:04:00Z</dcterms:modified>
</cp:coreProperties>
</file>